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8799E6">
      <w:pPr>
        <w:spacing w:line="360" w:lineRule="auto"/>
        <w:jc w:val="center"/>
        <w:rPr>
          <w:b/>
          <w:bCs/>
        </w:rPr>
      </w:pPr>
      <w:r>
        <w:rPr>
          <w:b/>
          <w:bCs/>
        </w:rPr>
        <w:t>《</w:t>
      </w:r>
      <w:r>
        <w:rPr>
          <w:rFonts w:hint="eastAsia"/>
          <w:b/>
          <w:bCs/>
        </w:rPr>
        <w:t>中华医院感染学杂志》著作权许可使用协议</w:t>
      </w:r>
    </w:p>
    <w:p w14:paraId="6C4AD109">
      <w:pPr>
        <w:spacing w:line="360" w:lineRule="auto"/>
        <w:rPr>
          <w:rFonts w:hint="default"/>
        </w:rPr>
      </w:pPr>
      <w:r>
        <w:rPr>
          <w:rFonts w:hint="default"/>
          <w:b/>
          <w:bCs/>
        </w:rPr>
        <w:t>论文题目：</w:t>
      </w:r>
      <w:r>
        <w:rPr>
          <w:rFonts w:hint="default"/>
        </w:rPr>
        <w:t>_______________________________ （下称</w:t>
      </w:r>
      <w:r>
        <w:rPr>
          <w:rFonts w:hint="eastAsia"/>
          <w:lang w:eastAsia="zh-CN"/>
        </w:rPr>
        <w:t>“</w:t>
      </w:r>
      <w:r>
        <w:rPr>
          <w:rFonts w:hint="default"/>
        </w:rPr>
        <w:t>论文</w:t>
      </w:r>
      <w:r>
        <w:rPr>
          <w:rFonts w:hint="eastAsia"/>
          <w:lang w:eastAsia="zh-CN"/>
        </w:rPr>
        <w:t>”</w:t>
      </w:r>
      <w:r>
        <w:rPr>
          <w:rFonts w:hint="default"/>
        </w:rPr>
        <w:t>）</w:t>
      </w:r>
    </w:p>
    <w:p w14:paraId="252969FB">
      <w:pPr>
        <w:spacing w:line="360" w:lineRule="auto"/>
        <w:rPr>
          <w:rFonts w:hint="default"/>
        </w:rPr>
      </w:pPr>
      <w:r>
        <w:rPr>
          <w:rFonts w:hint="default"/>
          <w:b/>
          <w:bCs/>
        </w:rPr>
        <w:t>作    者：</w:t>
      </w:r>
      <w:r>
        <w:rPr>
          <w:rFonts w:hint="eastAsia"/>
          <w:b/>
          <w:bCs/>
          <w:u w:val="single"/>
          <w:lang w:val="en-US" w:eastAsia="zh-CN"/>
        </w:rPr>
        <w:t xml:space="preserve">                    </w:t>
      </w:r>
      <w:r>
        <w:rPr>
          <w:rFonts w:hint="eastAsia"/>
          <w:b/>
          <w:bCs/>
          <w:lang w:val="en-US" w:eastAsia="zh-CN"/>
        </w:rPr>
        <w:t xml:space="preserve">   </w:t>
      </w:r>
      <w:r>
        <w:rPr>
          <w:rFonts w:hint="default"/>
        </w:rPr>
        <w:t>                                     </w:t>
      </w:r>
    </w:p>
    <w:p w14:paraId="7770779F">
      <w:pPr>
        <w:spacing w:line="360" w:lineRule="auto"/>
        <w:rPr>
          <w:rFonts w:hint="default"/>
        </w:rPr>
      </w:pPr>
      <w:r>
        <w:rPr>
          <w:rFonts w:hint="default"/>
          <w:b/>
          <w:bCs/>
        </w:rPr>
        <w:t>投稿期刊：</w:t>
      </w:r>
      <w:r>
        <w:rPr>
          <w:rFonts w:hint="default"/>
          <w:u w:val="single"/>
        </w:rPr>
        <w:t>  《中华医院感染学杂志》  </w:t>
      </w:r>
      <w:r>
        <w:rPr>
          <w:rFonts w:hint="default"/>
        </w:rPr>
        <w:t>期刊    （下称</w:t>
      </w:r>
      <w:r>
        <w:rPr>
          <w:rFonts w:hint="eastAsia"/>
          <w:lang w:eastAsia="zh-CN"/>
        </w:rPr>
        <w:t>“</w:t>
      </w:r>
      <w:r>
        <w:rPr>
          <w:rFonts w:hint="default"/>
        </w:rPr>
        <w:t>本刊</w:t>
      </w:r>
      <w:r>
        <w:rPr>
          <w:rFonts w:hint="eastAsia"/>
          <w:lang w:eastAsia="zh-CN"/>
        </w:rPr>
        <w:t>”</w:t>
      </w:r>
      <w:r>
        <w:rPr>
          <w:rFonts w:hint="default"/>
        </w:rPr>
        <w:t>）</w:t>
      </w:r>
    </w:p>
    <w:p w14:paraId="2941848E">
      <w:pPr>
        <w:spacing w:line="360" w:lineRule="auto"/>
        <w:rPr>
          <w:rFonts w:hint="default"/>
        </w:rPr>
      </w:pPr>
      <w:r>
        <w:rPr>
          <w:rFonts w:hint="default"/>
        </w:rPr>
        <w:t>一、全体作者同意，上述提交本刊发表的作品一经本刊录用，作者即将作品整体以及附属于作品的图、表、摘要或其他可以从作品中提取部分的全部复制传播的权利——包括但不限于复制权、发行权、信息网络传播权、表演权、翻译权、汇编权、改编权等权利许可给本刊使用，本刊有权通过包括但不限于以下方式使用：</w:t>
      </w:r>
    </w:p>
    <w:p w14:paraId="641996DD">
      <w:pPr>
        <w:spacing w:line="360" w:lineRule="auto"/>
        <w:rPr>
          <w:rFonts w:hint="default"/>
        </w:rPr>
      </w:pPr>
      <w:r>
        <w:rPr>
          <w:rFonts w:hint="default"/>
        </w:rPr>
        <w:t>1.以各种已知或将来可能出现的形态、格式和介质（包括但不限于纸质、光盘、磁盘、网络等形式）复制、发行、传播该作品；</w:t>
      </w:r>
    </w:p>
    <w:p w14:paraId="6CEA2D2A">
      <w:pPr>
        <w:spacing w:line="360" w:lineRule="auto"/>
        <w:rPr>
          <w:rFonts w:hint="default"/>
        </w:rPr>
      </w:pPr>
      <w:r>
        <w:rPr>
          <w:rFonts w:hint="default"/>
        </w:rPr>
        <w:t>2.翻译、改编、汇编该作品，以及利用该作品中的图表，摘要或任何部分衍生其他作品。</w:t>
      </w:r>
    </w:p>
    <w:p w14:paraId="38188507">
      <w:pPr>
        <w:spacing w:line="360" w:lineRule="auto"/>
        <w:rPr>
          <w:rFonts w:hint="default"/>
        </w:rPr>
      </w:pPr>
      <w:r>
        <w:rPr>
          <w:rFonts w:hint="default"/>
        </w:rPr>
        <w:t>3.以各种表达形式（包括但不限于口头、书面）表演传播该作品。</w:t>
      </w:r>
    </w:p>
    <w:p w14:paraId="16F42BBD">
      <w:pPr>
        <w:spacing w:line="360" w:lineRule="auto"/>
        <w:rPr>
          <w:rFonts w:hint="default"/>
        </w:rPr>
      </w:pPr>
      <w:r>
        <w:rPr>
          <w:rFonts w:hint="default"/>
        </w:rPr>
        <w:t>4.将上述权利的全部或者部分许可给第三方使用。</w:t>
      </w:r>
    </w:p>
    <w:p w14:paraId="1C45DA71"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5.作者有权按照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"https://creativecommons.org/licenses/by-nc-nd/4.0/" \t "https://zhyygrxzz.xml-journal.net/_blank" </w:instrText>
      </w:r>
      <w:r>
        <w:rPr>
          <w:rFonts w:hint="eastAsia"/>
          <w:lang w:val="en-US" w:eastAsia="zh-CN"/>
        </w:rPr>
        <w:fldChar w:fldCharType="separate"/>
      </w:r>
      <w:r>
        <w:rPr>
          <w:rFonts w:hint="eastAsia"/>
          <w:lang w:val="en-US" w:eastAsia="zh-CN"/>
        </w:rPr>
        <w:t>CC BY-NC-ND</w:t>
      </w:r>
      <w:r>
        <w:rPr>
          <w:rFonts w:hint="eastAsia"/>
          <w:lang w:val="en-US" w:eastAsia="zh-CN"/>
        </w:rPr>
        <w:fldChar w:fldCharType="end"/>
      </w:r>
      <w:r>
        <w:rPr>
          <w:rFonts w:hint="eastAsia"/>
          <w:lang w:val="en-US" w:eastAsia="zh-CN"/>
        </w:rPr>
        <w:t>协议分享、使用他们的文章。</w:t>
      </w:r>
    </w:p>
    <w:p w14:paraId="3F398225">
      <w:pPr>
        <w:spacing w:line="360" w:lineRule="auto"/>
        <w:rPr>
          <w:rFonts w:hint="default"/>
        </w:rPr>
      </w:pPr>
      <w:r>
        <w:rPr>
          <w:rFonts w:hint="default"/>
        </w:rPr>
        <w:t>二、许可期限：著作权保护期限。</w:t>
      </w:r>
    </w:p>
    <w:p w14:paraId="2D276AE6">
      <w:pPr>
        <w:spacing w:line="360" w:lineRule="auto"/>
        <w:rPr>
          <w:rFonts w:hint="default"/>
        </w:rPr>
      </w:pPr>
      <w:r>
        <w:rPr>
          <w:rFonts w:hint="default"/>
        </w:rPr>
        <w:t>三、许可使用范围：全球范围。</w:t>
      </w:r>
    </w:p>
    <w:p w14:paraId="16211E1E">
      <w:pPr>
        <w:spacing w:line="360" w:lineRule="auto"/>
        <w:rPr>
          <w:rFonts w:hint="default"/>
        </w:rPr>
      </w:pPr>
      <w:r>
        <w:rPr>
          <w:rFonts w:hint="default"/>
        </w:rPr>
        <w:t>四、许可费用：本协议权利许可为免费。</w:t>
      </w:r>
    </w:p>
    <w:p w14:paraId="43F428A0">
      <w:pPr>
        <w:spacing w:line="360" w:lineRule="auto"/>
        <w:rPr>
          <w:rFonts w:hint="default"/>
        </w:rPr>
      </w:pPr>
      <w:r>
        <w:rPr>
          <w:rFonts w:hint="default"/>
        </w:rPr>
        <w:t>五、其他条款</w:t>
      </w:r>
    </w:p>
    <w:p w14:paraId="4A0DF65A">
      <w:pPr>
        <w:spacing w:line="360" w:lineRule="auto"/>
        <w:rPr>
          <w:rFonts w:hint="default"/>
        </w:rPr>
      </w:pPr>
      <w:r>
        <w:rPr>
          <w:rFonts w:hint="default"/>
        </w:rPr>
        <w:t>1.作者保证所投作品为原创作品，不存在侵犯第三人著作权的情形，否则产生的责任由作者承担。</w:t>
      </w:r>
    </w:p>
    <w:p w14:paraId="28239D0C">
      <w:pPr>
        <w:spacing w:line="360" w:lineRule="auto"/>
        <w:rPr>
          <w:rFonts w:hint="default"/>
        </w:rPr>
      </w:pPr>
      <w:r>
        <w:rPr>
          <w:rFonts w:hint="default"/>
        </w:rPr>
        <w:t>2.本协议由作者按顺序手写签署姓名、日期后，将扫描件附在稿件之后一并投稿。扫描件与原件具有同等法律效力。</w:t>
      </w:r>
    </w:p>
    <w:p w14:paraId="5EEF236B">
      <w:pPr>
        <w:spacing w:line="360" w:lineRule="auto"/>
        <w:rPr>
          <w:rFonts w:hint="default"/>
        </w:rPr>
      </w:pPr>
      <w:r>
        <w:rPr>
          <w:rFonts w:hint="default"/>
        </w:rPr>
        <w:t> </w:t>
      </w:r>
    </w:p>
    <w:p w14:paraId="745AD60B">
      <w:pPr>
        <w:spacing w:line="360" w:lineRule="auto"/>
        <w:rPr>
          <w:rFonts w:hint="default"/>
        </w:rPr>
      </w:pPr>
      <w:r>
        <w:rPr>
          <w:rFonts w:hint="default"/>
        </w:rPr>
        <w:t> 作者签名（日期）：</w:t>
      </w:r>
    </w:p>
    <w:p w14:paraId="3C628260">
      <w:pPr>
        <w:spacing w:line="360" w:lineRule="auto"/>
        <w:rPr>
          <w:rFonts w:hint="default"/>
        </w:rPr>
      </w:pPr>
      <w:r>
        <w:rPr>
          <w:rFonts w:hint="default"/>
        </w:rPr>
        <w:t>1．_____________</w:t>
      </w:r>
      <w:r>
        <w:rPr>
          <w:rFonts w:hint="eastAsia"/>
          <w:lang w:val="en-US" w:eastAsia="zh-CN"/>
        </w:rPr>
        <w:t xml:space="preserve">  </w:t>
      </w:r>
      <w:bookmarkStart w:id="0" w:name="_GoBack"/>
      <w:bookmarkEnd w:id="0"/>
      <w:r>
        <w:rPr>
          <w:rFonts w:hint="default"/>
        </w:rPr>
        <w:t>2．_____________  3． _____________                   </w:t>
      </w:r>
    </w:p>
    <w:p w14:paraId="1576C1B9"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034C0"/>
    <w:rsid w:val="2EA01B13"/>
    <w:rsid w:val="46D0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533</Words>
  <Characters>593</Characters>
  <Lines>0</Lines>
  <Paragraphs>0</Paragraphs>
  <TotalTime>2</TotalTime>
  <ScaleCrop>false</ScaleCrop>
  <LinksUpToDate>false</LinksUpToDate>
  <CharactersWithSpaces>687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2026-01-05T07:54:00Z</dcterms:created>
  <dc:creator>薛</dc:creator>
  <cp:lastModifiedBy>薛</cp:lastModifiedBy>
  <dcterms:modified xsi:type="dcterms:W3CDTF">2026-01-05T08:08:39Z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1AB375152F50436E9B6526F863C77F8B_11</vt:lpwstr>
  </property>
  <property fmtid="{D5CDD505-2E9C-101B-9397-08002B2CF9AE}" pid="4" name="KSOTemplateDocerSaveRecord">
    <vt:lpwstr>eyJoZGlkIjoiNjhhZjQ5MTIzNDEwNTQzMmMyYTFiNDU2YTI5OWJiN2IiLCJ1c2VySWQiOiI1ODk5OTQyNzcifQ==</vt:lpwstr>
  </property>
</Properties>
</file>